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0052" w14:textId="18EA1B77" w:rsidR="00443492" w:rsidRDefault="0044349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……………………………………………………………………….</w:t>
      </w:r>
    </w:p>
    <w:p w14:paraId="682C7108" w14:textId="2BF67FDE" w:rsidR="00443492" w:rsidRDefault="00443492">
      <w:pPr>
        <w:rPr>
          <w:i/>
          <w:i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3492">
        <w:rPr>
          <w:i/>
          <w:iCs/>
          <w:sz w:val="18"/>
          <w:szCs w:val="18"/>
        </w:rPr>
        <w:tab/>
        <w:t>miejscowość, data</w:t>
      </w:r>
    </w:p>
    <w:p w14:paraId="2A943B92" w14:textId="13BE144D" w:rsidR="00443492" w:rsidRDefault="00443492">
      <w:pPr>
        <w:rPr>
          <w:i/>
          <w:iCs/>
          <w:sz w:val="18"/>
          <w:szCs w:val="18"/>
        </w:rPr>
      </w:pPr>
    </w:p>
    <w:p w14:paraId="24349AAD" w14:textId="229A1F94" w:rsidR="00443492" w:rsidRPr="00D60F3B" w:rsidRDefault="00443492" w:rsidP="00D60F3B">
      <w:pPr>
        <w:jc w:val="center"/>
        <w:rPr>
          <w:b/>
          <w:bCs/>
          <w:sz w:val="24"/>
          <w:szCs w:val="24"/>
        </w:rPr>
      </w:pPr>
      <w:r w:rsidRPr="00D60F3B">
        <w:rPr>
          <w:b/>
          <w:bCs/>
          <w:sz w:val="24"/>
          <w:szCs w:val="24"/>
        </w:rPr>
        <w:t>ZGŁOSZENIE DO EWIDENCJI ZBIORNIKÓW BEZODPŁYWOWYCH I PRZYDOMOWYCH OCZYSZCZALNI ŚCIEKÓW.</w:t>
      </w:r>
    </w:p>
    <w:p w14:paraId="0DBA2EE2" w14:textId="3AA55DD5" w:rsidR="00443492" w:rsidRDefault="00443492">
      <w:pPr>
        <w:rPr>
          <w:sz w:val="18"/>
          <w:szCs w:val="18"/>
        </w:rPr>
      </w:pPr>
    </w:p>
    <w:p w14:paraId="750D8406" w14:textId="669EFF31" w:rsidR="00443492" w:rsidRPr="00D60F3B" w:rsidRDefault="00443492" w:rsidP="00D60F3B">
      <w:pPr>
        <w:jc w:val="center"/>
      </w:pPr>
      <w:r w:rsidRPr="00D60F3B">
        <w:t>Zgłoszenie dotyczy obowiązkowej ewidencji zbiorników bezodpływowych (szamb) oraz przydomowych oczyszczalni ścieków, zlokalizowanych na terenie Gminy Kowala zgodnie z art. 3 ust. 3 ustawy z dnia 13 września 1996 r. o utrzymaniu czystości i porządku w gminach.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443492" w14:paraId="1C7FF8AA" w14:textId="77777777" w:rsidTr="00AB1FCA">
        <w:tc>
          <w:tcPr>
            <w:tcW w:w="4530" w:type="dxa"/>
            <w:gridSpan w:val="2"/>
          </w:tcPr>
          <w:p w14:paraId="2C742840" w14:textId="77777777" w:rsidR="00443492" w:rsidRDefault="00443492">
            <w:pPr>
              <w:rPr>
                <w:sz w:val="18"/>
                <w:szCs w:val="18"/>
              </w:rPr>
            </w:pPr>
          </w:p>
          <w:p w14:paraId="7F38E933" w14:textId="47807224" w:rsidR="00443492" w:rsidRPr="00D60F3B" w:rsidRDefault="00443492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Imię i nazwisko właściciela nieruchomości/użytkownika</w:t>
            </w:r>
          </w:p>
          <w:p w14:paraId="5E4E7D74" w14:textId="77777777" w:rsidR="00443492" w:rsidRDefault="00443492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35F53F08" w14:textId="77777777" w:rsidR="00443492" w:rsidRDefault="00443492">
            <w:pPr>
              <w:rPr>
                <w:sz w:val="18"/>
                <w:szCs w:val="18"/>
              </w:rPr>
            </w:pPr>
          </w:p>
        </w:tc>
      </w:tr>
      <w:tr w:rsidR="00443492" w14:paraId="4E3846D8" w14:textId="77777777" w:rsidTr="006B0435">
        <w:tc>
          <w:tcPr>
            <w:tcW w:w="4530" w:type="dxa"/>
            <w:gridSpan w:val="2"/>
          </w:tcPr>
          <w:p w14:paraId="1AAE5051" w14:textId="1D3DB640" w:rsidR="00443492" w:rsidRPr="00D60F3B" w:rsidRDefault="00443492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 xml:space="preserve"> Adres nieruchomości</w:t>
            </w:r>
          </w:p>
          <w:p w14:paraId="078405D5" w14:textId="05AEB6FA" w:rsidR="00443492" w:rsidRDefault="00443492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3260FF8B" w14:textId="77777777" w:rsidR="00443492" w:rsidRDefault="00443492">
            <w:pPr>
              <w:rPr>
                <w:sz w:val="18"/>
                <w:szCs w:val="18"/>
              </w:rPr>
            </w:pPr>
          </w:p>
        </w:tc>
      </w:tr>
      <w:tr w:rsidR="00443492" w14:paraId="29C1D2B9" w14:textId="77777777" w:rsidTr="006129DF">
        <w:tc>
          <w:tcPr>
            <w:tcW w:w="4530" w:type="dxa"/>
            <w:gridSpan w:val="2"/>
          </w:tcPr>
          <w:p w14:paraId="782DAED8" w14:textId="458191F6" w:rsidR="00443492" w:rsidRPr="00D60F3B" w:rsidRDefault="00443492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Liczba osób zamieszkujących posesję</w:t>
            </w:r>
          </w:p>
          <w:p w14:paraId="62C0FEB4" w14:textId="2C4BEF72" w:rsidR="00443492" w:rsidRDefault="00443492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6AD2883F" w14:textId="77777777" w:rsidR="00443492" w:rsidRDefault="00443492">
            <w:pPr>
              <w:rPr>
                <w:sz w:val="18"/>
                <w:szCs w:val="18"/>
              </w:rPr>
            </w:pPr>
          </w:p>
        </w:tc>
      </w:tr>
      <w:tr w:rsidR="00443492" w14:paraId="492E4AFD" w14:textId="77777777" w:rsidTr="006E6331">
        <w:tc>
          <w:tcPr>
            <w:tcW w:w="9062" w:type="dxa"/>
            <w:gridSpan w:val="4"/>
          </w:tcPr>
          <w:p w14:paraId="1C71A724" w14:textId="23233ED2" w:rsidR="00443492" w:rsidRPr="00D60F3B" w:rsidRDefault="00443492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Ścieki odprowadzam do (proszę wybrać jedną z poniższych możliwości) – dotyczy wyłącznie budynków niepodłączonych do sieci kanalizacji sanitarnej.</w:t>
            </w:r>
          </w:p>
          <w:p w14:paraId="5F7FE984" w14:textId="77777777" w:rsidR="00443492" w:rsidRDefault="00443492">
            <w:pPr>
              <w:rPr>
                <w:sz w:val="18"/>
                <w:szCs w:val="18"/>
              </w:rPr>
            </w:pPr>
          </w:p>
        </w:tc>
      </w:tr>
      <w:tr w:rsidR="00D60F3B" w14:paraId="188935B4" w14:textId="77777777" w:rsidTr="00443492">
        <w:tc>
          <w:tcPr>
            <w:tcW w:w="421" w:type="dxa"/>
            <w:vMerge w:val="restart"/>
          </w:tcPr>
          <w:p w14:paraId="0FFFA42E" w14:textId="6A144F51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1.</w:t>
            </w:r>
          </w:p>
        </w:tc>
        <w:tc>
          <w:tcPr>
            <w:tcW w:w="4109" w:type="dxa"/>
            <w:vMerge w:val="restart"/>
          </w:tcPr>
          <w:p w14:paraId="61049215" w14:textId="564553D5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Zbiornika bezodpływowego (szamba)</w:t>
            </w:r>
          </w:p>
          <w:p w14:paraId="094D94CA" w14:textId="77777777" w:rsidR="00D60F3B" w:rsidRDefault="00D60F3B">
            <w:pPr>
              <w:rPr>
                <w:sz w:val="18"/>
                <w:szCs w:val="18"/>
              </w:rPr>
            </w:pPr>
          </w:p>
          <w:p w14:paraId="5D4A2B23" w14:textId="40358A39" w:rsidR="00D60F3B" w:rsidRDefault="00D60F3B" w:rsidP="008B1F7D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8FDFE7C" w14:textId="6296B69D" w:rsidR="00D60F3B" w:rsidRPr="00D60F3B" w:rsidRDefault="00D60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14:paraId="0165C0ED" w14:textId="3CADF788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7A6E418" w14:textId="77777777" w:rsidR="00D60F3B" w:rsidRDefault="00D60F3B">
            <w:pPr>
              <w:rPr>
                <w:sz w:val="18"/>
                <w:szCs w:val="18"/>
              </w:rPr>
            </w:pPr>
          </w:p>
        </w:tc>
      </w:tr>
      <w:tr w:rsidR="00D60F3B" w14:paraId="7CB534F8" w14:textId="77777777" w:rsidTr="00443492">
        <w:tc>
          <w:tcPr>
            <w:tcW w:w="421" w:type="dxa"/>
            <w:vMerge/>
          </w:tcPr>
          <w:p w14:paraId="62DDF62E" w14:textId="77777777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783A40F6" w14:textId="0765269E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A49E750" w14:textId="5051D62E" w:rsidR="00D60F3B" w:rsidRDefault="00D60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Technologia wykonania zbiornika (np. betonowy, metalowy, poliestrowy, zalewany betonem, inny)</w:t>
            </w:r>
          </w:p>
          <w:p w14:paraId="6DDB200A" w14:textId="4318D255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A691772" w14:textId="77777777" w:rsidR="00D60F3B" w:rsidRDefault="00D60F3B">
            <w:pPr>
              <w:rPr>
                <w:sz w:val="18"/>
                <w:szCs w:val="18"/>
              </w:rPr>
            </w:pPr>
          </w:p>
        </w:tc>
      </w:tr>
      <w:tr w:rsidR="00D60F3B" w14:paraId="221395FA" w14:textId="77777777" w:rsidTr="00443492">
        <w:tc>
          <w:tcPr>
            <w:tcW w:w="421" w:type="dxa"/>
            <w:vMerge w:val="restart"/>
          </w:tcPr>
          <w:p w14:paraId="4EBE1603" w14:textId="360E55EF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2.</w:t>
            </w:r>
          </w:p>
        </w:tc>
        <w:tc>
          <w:tcPr>
            <w:tcW w:w="4109" w:type="dxa"/>
            <w:vMerge w:val="restart"/>
          </w:tcPr>
          <w:p w14:paraId="6D5F5E1C" w14:textId="098D32C4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Przydomowej oczyszczalni ścieków</w:t>
            </w:r>
          </w:p>
        </w:tc>
        <w:tc>
          <w:tcPr>
            <w:tcW w:w="2266" w:type="dxa"/>
          </w:tcPr>
          <w:p w14:paraId="5412C8EC" w14:textId="13757AB3" w:rsidR="00D60F3B" w:rsidRPr="00D60F3B" w:rsidRDefault="00D60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14:paraId="7EAA3D06" w14:textId="20FE3A64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3F3FBE6" w14:textId="77777777" w:rsidR="00D60F3B" w:rsidRDefault="00D60F3B">
            <w:pPr>
              <w:rPr>
                <w:sz w:val="18"/>
                <w:szCs w:val="18"/>
              </w:rPr>
            </w:pPr>
          </w:p>
        </w:tc>
      </w:tr>
      <w:tr w:rsidR="00D60F3B" w14:paraId="18654392" w14:textId="77777777" w:rsidTr="00C50001">
        <w:trPr>
          <w:trHeight w:val="2170"/>
        </w:trPr>
        <w:tc>
          <w:tcPr>
            <w:tcW w:w="421" w:type="dxa"/>
            <w:vMerge/>
          </w:tcPr>
          <w:p w14:paraId="646D4F1E" w14:textId="77777777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50810DAF" w14:textId="77777777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C77193B" w14:textId="167751C6" w:rsidR="00D60F3B" w:rsidRDefault="00D60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przydomowej oczyszczalni ścieków ( z drenażem rozsączającym, z systemem napowietrznym, mechaniczno-biologiczna, z odprowadzeniem do wód, z drenażem rozsączającym, inna)</w:t>
            </w:r>
          </w:p>
          <w:p w14:paraId="01F6DFF9" w14:textId="6FB2E138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6FB0E6C" w14:textId="77777777" w:rsidR="00D60F3B" w:rsidRDefault="00D60F3B">
            <w:pPr>
              <w:rPr>
                <w:sz w:val="18"/>
                <w:szCs w:val="18"/>
              </w:rPr>
            </w:pPr>
          </w:p>
        </w:tc>
      </w:tr>
      <w:tr w:rsidR="00D60F3B" w14:paraId="5BC4F28D" w14:textId="77777777" w:rsidTr="002D3054">
        <w:tc>
          <w:tcPr>
            <w:tcW w:w="4530" w:type="dxa"/>
            <w:gridSpan w:val="2"/>
          </w:tcPr>
          <w:p w14:paraId="54533ED9" w14:textId="679C88E0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Czy jest podpisana umowa z firmą na opróżnianie zbiornika lub usuwanie osadów z przydomowej oczyszczalni ścieków.</w:t>
            </w:r>
          </w:p>
          <w:p w14:paraId="7EC0C2B5" w14:textId="77777777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3FAA80B" w14:textId="64557028" w:rsidR="00D60F3B" w:rsidRPr="00C50001" w:rsidRDefault="00D60F3B" w:rsidP="00C50001">
            <w:pPr>
              <w:jc w:val="center"/>
              <w:rPr>
                <w:b/>
                <w:bCs/>
                <w:sz w:val="24"/>
                <w:szCs w:val="24"/>
              </w:rPr>
            </w:pPr>
            <w:r w:rsidRPr="00C50001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266" w:type="dxa"/>
          </w:tcPr>
          <w:p w14:paraId="020D8571" w14:textId="43CA4703" w:rsidR="00D60F3B" w:rsidRPr="00C50001" w:rsidRDefault="00D60F3B">
            <w:pPr>
              <w:rPr>
                <w:b/>
                <w:bCs/>
                <w:sz w:val="24"/>
                <w:szCs w:val="24"/>
              </w:rPr>
            </w:pPr>
            <w:r w:rsidRPr="00C50001">
              <w:rPr>
                <w:b/>
                <w:bCs/>
                <w:sz w:val="24"/>
                <w:szCs w:val="24"/>
              </w:rPr>
              <w:t>NIE</w:t>
            </w:r>
          </w:p>
        </w:tc>
      </w:tr>
      <w:tr w:rsidR="00D60F3B" w14:paraId="099D5574" w14:textId="77777777" w:rsidTr="00352028">
        <w:tc>
          <w:tcPr>
            <w:tcW w:w="4530" w:type="dxa"/>
            <w:gridSpan w:val="2"/>
          </w:tcPr>
          <w:p w14:paraId="7710B3CA" w14:textId="16F38267" w:rsidR="00D60F3B" w:rsidRPr="00D60F3B" w:rsidRDefault="00D60F3B">
            <w:pPr>
              <w:rPr>
                <w:b/>
                <w:bCs/>
              </w:rPr>
            </w:pPr>
            <w:r w:rsidRPr="00D60F3B">
              <w:rPr>
                <w:b/>
                <w:bCs/>
              </w:rPr>
              <w:t>Nazwa i adres firmy świadczącej usługę wywozu nieczystości</w:t>
            </w:r>
          </w:p>
          <w:p w14:paraId="0668234C" w14:textId="77777777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0EC07D8D" w14:textId="77777777" w:rsidR="00D60F3B" w:rsidRDefault="00D60F3B">
            <w:pPr>
              <w:rPr>
                <w:sz w:val="18"/>
                <w:szCs w:val="18"/>
              </w:rPr>
            </w:pPr>
          </w:p>
        </w:tc>
      </w:tr>
      <w:tr w:rsidR="00D60F3B" w14:paraId="231534D8" w14:textId="77777777" w:rsidTr="00E6339E">
        <w:tc>
          <w:tcPr>
            <w:tcW w:w="4530" w:type="dxa"/>
            <w:gridSpan w:val="2"/>
          </w:tcPr>
          <w:p w14:paraId="3E42779C" w14:textId="1C5A0C90" w:rsidR="00D60F3B" w:rsidRPr="00C50001" w:rsidRDefault="00D60F3B">
            <w:pPr>
              <w:rPr>
                <w:b/>
                <w:bCs/>
              </w:rPr>
            </w:pPr>
            <w:r w:rsidRPr="00C50001">
              <w:rPr>
                <w:b/>
                <w:bCs/>
              </w:rPr>
              <w:t>Częstotliwość opróżniania zbiornika bezodpływowego lub usuwania osadów z przydomowej oczyszczalni ścieków</w:t>
            </w:r>
          </w:p>
          <w:p w14:paraId="0D9544C3" w14:textId="7A8793EA" w:rsidR="00D60F3B" w:rsidRDefault="00D60F3B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4A97228C" w14:textId="77777777" w:rsidR="00D60F3B" w:rsidRDefault="00D60F3B">
            <w:pPr>
              <w:rPr>
                <w:sz w:val="18"/>
                <w:szCs w:val="18"/>
              </w:rPr>
            </w:pPr>
          </w:p>
        </w:tc>
      </w:tr>
    </w:tbl>
    <w:p w14:paraId="02593075" w14:textId="71BCF57C" w:rsidR="00443492" w:rsidRPr="00443492" w:rsidRDefault="00443492">
      <w:pPr>
        <w:rPr>
          <w:sz w:val="18"/>
          <w:szCs w:val="18"/>
        </w:rPr>
      </w:pPr>
    </w:p>
    <w:sectPr w:rsidR="00443492" w:rsidRPr="004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92"/>
    <w:rsid w:val="00443492"/>
    <w:rsid w:val="006B684B"/>
    <w:rsid w:val="00A22EF0"/>
    <w:rsid w:val="00C50001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651E"/>
  <w15:chartTrackingRefBased/>
  <w15:docId w15:val="{E17EF8E2-A639-4044-9C81-29905380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Walkiewicz</dc:creator>
  <cp:keywords/>
  <dc:description/>
  <cp:lastModifiedBy>Sylwia Walkiewicz</cp:lastModifiedBy>
  <cp:revision>2</cp:revision>
  <cp:lastPrinted>2023-01-11T11:40:00Z</cp:lastPrinted>
  <dcterms:created xsi:type="dcterms:W3CDTF">2023-07-04T09:55:00Z</dcterms:created>
  <dcterms:modified xsi:type="dcterms:W3CDTF">2023-07-04T09:55:00Z</dcterms:modified>
</cp:coreProperties>
</file>